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83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Заявка Руководителя на участие в конкурсе «Leader» («Ученый-лидер»)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14" w:right="0" w:hanging="35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Фамилия Имя Отчество: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14" w:right="0" w:hanging="35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Дата рождения: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14" w:right="0" w:hanging="35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Образование (организация, дата окончания):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14" w:right="0" w:hanging="35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Ученая степень, дата и место защиты диссертации: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14" w:right="0" w:hanging="35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Основное место работы в настоящее время, должность: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14" w:right="0" w:hanging="35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Планируемое основное место работы во время выполнения проекта, должность (если отличается от текущего):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ResearcherID, ORCHID (не обязательно):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(Рекомендуется заполнить. Эти идентификаторы позволяют однозначно идентифицировать автора научных публикаций и могут быть получены на интернет-ресурсах: http://www.researcherid.com и http://orcid.org)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Тематика проекта: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(Указать обозначение только одной области:</w:t>
        <w:br w:type="textWrapping"/>
        <w:t xml:space="preserve">ASTRO (астрофизика, физика плазмы и смежные области)</w:t>
        <w:br w:type="textWrapping"/>
        <w:t xml:space="preserve">HEPTH (ядерная физика, физика элементарных частиц, квантовая теория поля, теория струн и смежные области)</w:t>
        <w:br w:type="textWrapping"/>
        <w:t xml:space="preserve">CONDMAT (физика конденсированного состояния и смежные области)</w:t>
        <w:br w:type="textWrapping"/>
        <w:t xml:space="preserve">OTHER (другие области теоретической физики (указать код по классификатору PACS-2010, который можно найти на интернет-ресурсе:</w:t>
        <w:br w:type="textWrapping"/>
        <w:t xml:space="preserve">https://publishing.aip.org/publishing/pacs/pacs-2010-regular-edition))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Молодые участники проекта: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(Для каждого участника указать Фамилию Имя Отчество, место работы/учебы, должность, ученую степень, дату защиты диссертации/диплома, и его/ее статус в проекте (кандидат наук/соискатель/студент))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Название проекта: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Ключевые слова: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0" w:before="0" w:line="288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Описание исследовательского проекта: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(В свободной форме, но содержащее: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134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Область, в которой планируется исследование. Краткое описание современного состояния исследований в данной области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134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Цели и задачи проекта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134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Уже имеющиеся у группы результаты/опыт по теме проекта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134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Конкретные задачи, над которыми будут работать молодые участники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707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Объем: 2-5 стр.)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Основные публикации группы по теме проекта за период с 1 января 2010 г. Не более 15.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(На английском языке. Указать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название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интернет-адрес публикации)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Наличие других грантов (российских, международных, зарубежных) за последние 5 лет: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(Для каждого гранта указать даты начала и даты (ожидаемого) окончания и роль в проекте (руководитель или исполнитель). Пример: </w:t>
        <w:br w:type="textWrapping"/>
        <w:t xml:space="preserve">РФФИ 15-02-00001, 01.2015-12.2017, Руководитель)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Участие в заявках на другие гранты (российские, международные, зарубежные):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(Для каждого гранта указать потенциальные даты начала и окончания и роль в проекте (руководитель или исполнитель))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Предыдущие основные места работы/учебы: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(Указать период времени, должность, организацию. Указывать только основные)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Публикации в зарубежных научных журналах с импакт-фактором выше 1 или российских журналах с импакт-фактором выше 0.5 за период с 1 января 2010 г. до момента подачи заявки. Для каждой публикации указать импакт-фактор журнала. Не менее 11 и не более 15 публикаций: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(На английском языке. Указать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название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интернет-адрес публикации. Значение импакт-фактора журнала можно найти на ресурсе http://www.scijournal.org)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Количество студентов, защитивших дипломные работы под Вашим руководством; Количество кандидатских диссертаций, защищенных под Вашим руководством: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Ученые, защитившие кандидатские диссертации под Вашим руководством (не более 5):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(Указать Фамилию Имя Отчество и год присуждения степени для каждого ученого)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Дополнительные места работы и преподавательская деятельность (заполняется по желанию): 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Награды, премии, прочее (заполняется по желанию):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Почтовый адрес: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Адрес электронной почты: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Контактный телефон: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2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Настоящим подтверждаю, что с условиями проведения конкурса на получение комплексных грантов «Leader» («Ученый-лидер») ознакомлен и согласен их выполнять;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2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подтверждаю правильность и актуальность содержащихся в заявке на участие в конкурсе данных;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2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подтверждаю, что информация в разделе “Описание исследовательского проекта” является авторским текстом, и содержащиеся в нем данные свободны от претензий на обладание авторским правом со стороны третьих лиц. 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2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Дата: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2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Подпись Руководителя: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_30j0zll" w:id="1"/>
      <w:bookmarkEnd w:id="1"/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br w:type="textWrapping"/>
        <w:t xml:space="preserve">Я, ФИО Руководителя, согласно статье 9 Федерального закона «О персональных данных» по своей воле и в своих интересах даю согласие Фонду развития теоретической физики «БАЗИС», проводящему настоящий конкурс, на обработку своих персональных данных, содержащихся в Заявке,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результатах исследования и победителях конкурса на сайте Фонда развития теоретической физики «БАЗИС» и других СМИ.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адрес электронной почты, номер телефона, дата рождения, возраст, пол, образование, стаж, ученая степень, должность, место работы (учебы), тема, описание и научные результаты проекта.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Настоящее согласие выдано без ограничения срока его действия.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случае изменения моих персональных данных обязуюсь сообщать об этом в Фонд развития теоретической физики «БАЗИС» в десятидневный срок.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Дата: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Подпись: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1205" w:top="1134" w:left="1276" w:right="61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994" w:firstLine="1634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714" w:firstLine="2354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434" w:firstLine="3074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4154" w:firstLine="3794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874" w:firstLine="4514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594" w:firstLine="5234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314" w:firstLine="5954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034" w:firstLine="6674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754" w:firstLine="7394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spacing w:after="12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